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C9" w:rsidRPr="003713C9" w:rsidRDefault="003713C9" w:rsidP="003713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3713C9">
        <w:rPr>
          <w:rStyle w:val="normaltextrun"/>
          <w:rFonts w:ascii="Calibri" w:hAnsi="Calibri" w:cs="Calibri"/>
          <w:b/>
          <w:sz w:val="22"/>
          <w:szCs w:val="22"/>
        </w:rPr>
        <w:t>Science Study Guide- Cells</w:t>
      </w:r>
    </w:p>
    <w:p w:rsidR="003713C9" w:rsidRDefault="003713C9" w:rsidP="003713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713C9" w:rsidRDefault="003713C9" w:rsidP="00371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S5L3. Obtain, evaluate, and communicate information to </w:t>
      </w:r>
      <w:proofErr w:type="gramStart"/>
      <w:r>
        <w:rPr>
          <w:rStyle w:val="advancedproofingissue"/>
          <w:rFonts w:ascii="Calibri" w:hAnsi="Calibri" w:cs="Calibri"/>
          <w:sz w:val="22"/>
          <w:szCs w:val="22"/>
        </w:rPr>
        <w:t>compare and contrast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the parts of plant and animal cells.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13C9" w:rsidRDefault="003713C9" w:rsidP="003713C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Gather evidence by utilizing technology tools to support a claim that plants and animals are comprised of cells too small to be seen without magnification.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13C9" w:rsidRDefault="003713C9" w:rsidP="003713C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Develop a model to identify and label parts of a plant cell (membrane, wall, cytoplasm, nucleus, chloroplasts) and of an animal cell (membrane, cytoplasm, and nucleus).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13C9" w:rsidRDefault="003713C9" w:rsidP="003713C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Construct an explanation that differentiates between the structure of plant and animal cells. </w:t>
      </w:r>
    </w:p>
    <w:p w:rsidR="003713C9" w:rsidRDefault="003713C9"/>
    <w:p w:rsidR="003713C9" w:rsidRPr="003713C9" w:rsidRDefault="003713C9">
      <w:pPr>
        <w:rPr>
          <w:b/>
          <w:u w:val="single"/>
        </w:rPr>
      </w:pPr>
      <w:r w:rsidRPr="003713C9">
        <w:rPr>
          <w:b/>
          <w:u w:val="single"/>
        </w:rPr>
        <w:t>Key Vocabulary</w:t>
      </w:r>
    </w:p>
    <w:p w:rsidR="003713C9" w:rsidRDefault="003713C9" w:rsidP="003713C9">
      <w:pPr>
        <w:spacing w:line="240" w:lineRule="auto"/>
      </w:pPr>
      <w:r>
        <w:t>Cell Membrane</w:t>
      </w:r>
    </w:p>
    <w:p w:rsidR="003713C9" w:rsidRDefault="003713C9" w:rsidP="003713C9">
      <w:pPr>
        <w:spacing w:line="240" w:lineRule="auto"/>
      </w:pPr>
      <w:r>
        <w:t>Cell Wall</w:t>
      </w:r>
    </w:p>
    <w:p w:rsidR="003713C9" w:rsidRDefault="003713C9" w:rsidP="003713C9">
      <w:pPr>
        <w:spacing w:line="240" w:lineRule="auto"/>
      </w:pPr>
      <w:r>
        <w:t>Cytoplasm</w:t>
      </w:r>
    </w:p>
    <w:p w:rsidR="003713C9" w:rsidRDefault="003713C9" w:rsidP="003713C9">
      <w:pPr>
        <w:spacing w:line="240" w:lineRule="auto"/>
      </w:pPr>
      <w:r>
        <w:t>Nucleus</w:t>
      </w:r>
    </w:p>
    <w:p w:rsidR="003713C9" w:rsidRDefault="003713C9" w:rsidP="003713C9">
      <w:pPr>
        <w:spacing w:line="240" w:lineRule="auto"/>
      </w:pPr>
      <w:r>
        <w:t>Chloroplasts</w:t>
      </w:r>
    </w:p>
    <w:p w:rsidR="003713C9" w:rsidRDefault="003713C9" w:rsidP="003713C9">
      <w:pPr>
        <w:spacing w:line="240" w:lineRule="auto"/>
      </w:pPr>
    </w:p>
    <w:p w:rsidR="003713C9" w:rsidRDefault="003713C9" w:rsidP="003713C9">
      <w:pPr>
        <w:spacing w:line="240" w:lineRule="auto"/>
        <w:rPr>
          <w:b/>
          <w:u w:val="single"/>
        </w:rPr>
      </w:pPr>
      <w:r w:rsidRPr="003713C9">
        <w:rPr>
          <w:b/>
          <w:u w:val="single"/>
        </w:rPr>
        <w:t>Key Topics</w:t>
      </w:r>
    </w:p>
    <w:p w:rsidR="003713C9" w:rsidRDefault="003713C9" w:rsidP="003713C9">
      <w:pPr>
        <w:spacing w:line="240" w:lineRule="auto"/>
      </w:pPr>
      <w:r>
        <w:t>Organelles in Animal Ce</w:t>
      </w:r>
      <w:r w:rsidR="00070FAC">
        <w:t>ll vs Organelles in Plant Cell (</w:t>
      </w:r>
      <w:proofErr w:type="gramStart"/>
      <w:r w:rsidR="00070FAC">
        <w:t>Compare and Contrast</w:t>
      </w:r>
      <w:proofErr w:type="gramEnd"/>
      <w:r w:rsidR="00070FAC">
        <w:t xml:space="preserve"> Plant and Animal Cells)</w:t>
      </w:r>
    </w:p>
    <w:p w:rsidR="003713C9" w:rsidRDefault="003713C9" w:rsidP="003713C9">
      <w:pPr>
        <w:spacing w:line="240" w:lineRule="auto"/>
      </w:pPr>
      <w:r>
        <w:t>What organelle controls the cell?</w:t>
      </w:r>
    </w:p>
    <w:p w:rsidR="003713C9" w:rsidRDefault="003713C9" w:rsidP="003713C9">
      <w:pPr>
        <w:spacing w:line="240" w:lineRule="auto"/>
      </w:pPr>
      <w:r>
        <w:t>How does a plant cell make food?</w:t>
      </w:r>
    </w:p>
    <w:p w:rsidR="003713C9" w:rsidRDefault="00070FAC" w:rsidP="003713C9">
      <w:pPr>
        <w:spacing w:line="240" w:lineRule="auto"/>
      </w:pPr>
      <w:r>
        <w:t>Plant cell structure compared to animal cell structure (how do they look)</w:t>
      </w:r>
      <w:r w:rsidR="00784888">
        <w:t>.</w:t>
      </w:r>
      <w:bookmarkStart w:id="0" w:name="_GoBack"/>
      <w:bookmarkEnd w:id="0"/>
    </w:p>
    <w:p w:rsidR="00070FAC" w:rsidRDefault="00070FAC" w:rsidP="003713C9">
      <w:pPr>
        <w:spacing w:line="240" w:lineRule="auto"/>
      </w:pPr>
      <w:r>
        <w:t>Why is cytoplasm a jelly like substance? What is it mostly made up of?</w:t>
      </w:r>
    </w:p>
    <w:p w:rsidR="00070FAC" w:rsidRDefault="00070FAC" w:rsidP="003713C9">
      <w:pPr>
        <w:spacing w:line="240" w:lineRule="auto"/>
      </w:pPr>
      <w:r>
        <w:t>Why do scientists use microscopes?</w:t>
      </w:r>
    </w:p>
    <w:p w:rsidR="00070FAC" w:rsidRDefault="00070FAC" w:rsidP="003713C9">
      <w:pPr>
        <w:spacing w:line="240" w:lineRule="auto"/>
      </w:pPr>
      <w:r>
        <w:t>Robert Hooke’s Cell Theory</w:t>
      </w:r>
    </w:p>
    <w:p w:rsidR="00070FAC" w:rsidRPr="003713C9" w:rsidRDefault="00070FAC" w:rsidP="003713C9">
      <w:pPr>
        <w:spacing w:line="240" w:lineRule="auto"/>
      </w:pPr>
    </w:p>
    <w:p w:rsidR="003713C9" w:rsidRDefault="003713C9"/>
    <w:p w:rsidR="003713C9" w:rsidRDefault="003713C9"/>
    <w:p w:rsidR="003713C9" w:rsidRDefault="003713C9"/>
    <w:sectPr w:rsidR="0037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70D"/>
    <w:multiLevelType w:val="multilevel"/>
    <w:tmpl w:val="4EA6A9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C14C6"/>
    <w:multiLevelType w:val="multilevel"/>
    <w:tmpl w:val="350EA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73D48"/>
    <w:multiLevelType w:val="multilevel"/>
    <w:tmpl w:val="4C12A3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C9"/>
    <w:rsid w:val="00070FAC"/>
    <w:rsid w:val="003713C9"/>
    <w:rsid w:val="007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1983"/>
  <w15:chartTrackingRefBased/>
  <w15:docId w15:val="{A8473772-6419-4626-8555-D78131E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13C9"/>
  </w:style>
  <w:style w:type="character" w:customStyle="1" w:styleId="advancedproofingissue">
    <w:name w:val="advancedproofingissue"/>
    <w:basedOn w:val="DefaultParagraphFont"/>
    <w:rsid w:val="003713C9"/>
  </w:style>
  <w:style w:type="character" w:customStyle="1" w:styleId="eop">
    <w:name w:val="eop"/>
    <w:basedOn w:val="DefaultParagraphFont"/>
    <w:rsid w:val="0037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Ely, Stephen</cp:lastModifiedBy>
  <cp:revision>1</cp:revision>
  <dcterms:created xsi:type="dcterms:W3CDTF">2018-10-04T12:51:00Z</dcterms:created>
  <dcterms:modified xsi:type="dcterms:W3CDTF">2018-10-04T14:02:00Z</dcterms:modified>
</cp:coreProperties>
</file>